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0BE" w:rsidRDefault="009C20BE" w:rsidP="009C20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b/>
          <w:bCs/>
          <w:color w:val="000000"/>
        </w:rPr>
      </w:pPr>
      <w:r>
        <w:rPr>
          <w:rFonts w:ascii="Verdana" w:hAnsi="Verdana" w:cs="Verdana"/>
          <w:b/>
          <w:bCs/>
          <w:color w:val="000000"/>
        </w:rPr>
        <w:t>Who came to Brazil?</w:t>
      </w:r>
    </w:p>
    <w:p w:rsidR="009C20BE" w:rsidRDefault="009C20BE" w:rsidP="009C20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b/>
          <w:bCs/>
          <w:color w:val="000000"/>
        </w:rPr>
      </w:pPr>
    </w:p>
    <w:p w:rsidR="009C20BE" w:rsidRDefault="009C20BE" w:rsidP="009C20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r>
        <w:rPr>
          <w:rFonts w:ascii="Verdana" w:hAnsi="Verdana" w:cs="Verdana"/>
          <w:color w:val="000000"/>
        </w:rPr>
        <w:t>In the list of passenger from the ship Kranich (on its 2nd trip to Brazil), we found the family of Thomas Schömbs. The Kranich was commanded by Captain Klaus Frederico Becker, arriving in Rio de Janeiro on the 19 of January, 1826, with 40 families (216 people) on board destined to the Colony of São Leopoldo/Rio Grande do Sul (RS). The original list resides in the National Archive (Rio de Janeiro/RJ).</w:t>
      </w:r>
    </w:p>
    <w:p w:rsidR="009C20BE" w:rsidRDefault="009C20BE" w:rsidP="009C20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p>
    <w:p w:rsidR="009C20BE" w:rsidRDefault="009C20BE" w:rsidP="009C20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b/>
          <w:bCs/>
          <w:color w:val="000000"/>
        </w:rPr>
      </w:pPr>
      <w:r>
        <w:rPr>
          <w:rFonts w:ascii="Verdana" w:hAnsi="Verdana" w:cs="Verdana"/>
          <w:b/>
          <w:bCs/>
          <w:color w:val="000000"/>
        </w:rPr>
        <w:t>27th Family</w:t>
      </w:r>
    </w:p>
    <w:p w:rsidR="009C20BE" w:rsidRDefault="009C20BE" w:rsidP="009C20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i/>
          <w:iCs/>
          <w:color w:val="000000"/>
        </w:rPr>
      </w:pPr>
      <w:r>
        <w:rPr>
          <w:rFonts w:ascii="Verdana" w:hAnsi="Verdana" w:cs="Verdana"/>
          <w:i/>
          <w:iCs/>
          <w:color w:val="000000"/>
        </w:rPr>
        <w:t>Nr - Name - age - relationship status - profession - religion - origin - observations</w:t>
      </w:r>
    </w:p>
    <w:p w:rsidR="009C20BE" w:rsidRDefault="009C20BE" w:rsidP="009C20BE">
      <w:pPr>
        <w:rPr>
          <w:rFonts w:ascii="Verdana" w:hAnsi="Verdana" w:cs="Verdana"/>
          <w:color w:val="000000"/>
        </w:rPr>
      </w:pPr>
      <w:r>
        <w:rPr>
          <w:rFonts w:ascii="Verdana" w:hAnsi="Verdana" w:cs="Verdana"/>
          <w:color w:val="000000"/>
        </w:rPr>
        <w:t xml:space="preserve">146 - SCHÖMBS, Tomás, 55, married, farmhand, catholic, Hessen/Darmstadt </w:t>
      </w:r>
    </w:p>
    <w:p w:rsidR="009C20BE" w:rsidRDefault="009C20BE" w:rsidP="009C20BE">
      <w:pPr>
        <w:rPr>
          <w:rFonts w:ascii="Verdana" w:hAnsi="Verdana" w:cs="Verdana"/>
          <w:color w:val="000000"/>
        </w:rPr>
      </w:pPr>
      <w:r>
        <w:rPr>
          <w:rFonts w:ascii="Verdana" w:hAnsi="Verdana" w:cs="Verdana"/>
          <w:color w:val="000000"/>
        </w:rPr>
        <w:t xml:space="preserve">147 - Margarida, 2nd wife, 35, married, catholic </w:t>
      </w:r>
    </w:p>
    <w:p w:rsidR="009C20BE" w:rsidRDefault="009C20BE" w:rsidP="009C20BE">
      <w:pPr>
        <w:rPr>
          <w:rFonts w:ascii="Verdana" w:hAnsi="Verdana" w:cs="Verdana"/>
          <w:color w:val="000000"/>
        </w:rPr>
      </w:pPr>
      <w:r>
        <w:rPr>
          <w:rFonts w:ascii="Verdana" w:hAnsi="Verdana" w:cs="Verdana"/>
          <w:color w:val="000000"/>
        </w:rPr>
        <w:t xml:space="preserve">148 - Catarina, daughter (1st wife), 22, "obtained a license to be married with Jorge Spohr on Rio, 1st February 1826". </w:t>
      </w:r>
    </w:p>
    <w:p w:rsidR="009C20BE" w:rsidRDefault="009C20BE" w:rsidP="009C20BE">
      <w:pPr>
        <w:rPr>
          <w:rFonts w:ascii="Verdana" w:hAnsi="Verdana" w:cs="Verdana"/>
          <w:color w:val="000000"/>
        </w:rPr>
      </w:pPr>
      <w:r>
        <w:rPr>
          <w:rFonts w:ascii="Verdana" w:hAnsi="Verdana" w:cs="Verdana"/>
          <w:color w:val="000000"/>
        </w:rPr>
        <w:t xml:space="preserve">149 - Ana Maria, daughter (1st wife) 18, single, catholic </w:t>
      </w:r>
    </w:p>
    <w:p w:rsidR="009C20BE" w:rsidRDefault="009C20BE" w:rsidP="009C20BE">
      <w:pPr>
        <w:rPr>
          <w:rFonts w:ascii="Verdana" w:hAnsi="Verdana" w:cs="Verdana"/>
          <w:color w:val="000000"/>
        </w:rPr>
      </w:pPr>
      <w:r>
        <w:rPr>
          <w:rFonts w:ascii="Verdana" w:hAnsi="Verdana" w:cs="Verdana"/>
          <w:color w:val="000000"/>
        </w:rPr>
        <w:t xml:space="preserve">150 - Catarina Bárbara, daughter (1st wife), 14, single, catholic </w:t>
      </w:r>
    </w:p>
    <w:p w:rsidR="009C20BE" w:rsidRDefault="009C20BE" w:rsidP="009C20BE">
      <w:pPr>
        <w:rPr>
          <w:rFonts w:ascii="Verdana" w:hAnsi="Verdana" w:cs="Verdana"/>
          <w:color w:val="000000"/>
        </w:rPr>
      </w:pPr>
      <w:r>
        <w:rPr>
          <w:rFonts w:ascii="Verdana" w:hAnsi="Verdana" w:cs="Verdana"/>
          <w:color w:val="000000"/>
        </w:rPr>
        <w:t xml:space="preserve">151 - Margarida, daughter (2nd wife), 9, died on the high seas on 11 Nov 1825. </w:t>
      </w:r>
    </w:p>
    <w:p w:rsidR="009C20BE" w:rsidRDefault="009C20BE" w:rsidP="009C20BE">
      <w:pPr>
        <w:rPr>
          <w:rFonts w:ascii="Verdana" w:hAnsi="Verdana" w:cs="Verdana"/>
          <w:color w:val="000000"/>
        </w:rPr>
      </w:pPr>
      <w:r>
        <w:rPr>
          <w:rFonts w:ascii="Verdana" w:hAnsi="Verdana" w:cs="Verdana"/>
          <w:color w:val="000000"/>
        </w:rPr>
        <w:t xml:space="preserve">152 - Jacob Antônio, son, 6, single, catholic </w:t>
      </w:r>
    </w:p>
    <w:p w:rsidR="009C20BE" w:rsidRDefault="009C20BE" w:rsidP="009C20BE">
      <w:pPr>
        <w:rPr>
          <w:rFonts w:ascii="Verdana" w:hAnsi="Verdana" w:cs="Verdana"/>
          <w:color w:val="000000"/>
        </w:rPr>
      </w:pPr>
      <w:r>
        <w:rPr>
          <w:rFonts w:ascii="Verdana" w:hAnsi="Verdana" w:cs="Verdana"/>
          <w:color w:val="000000"/>
        </w:rPr>
        <w:t xml:space="preserve">153 - João, son, 4, single, catholic </w:t>
      </w:r>
    </w:p>
    <w:p w:rsidR="00AA1276" w:rsidRDefault="009C20BE" w:rsidP="009C20BE">
      <w:r>
        <w:rPr>
          <w:rFonts w:ascii="Verdana" w:hAnsi="Verdana" w:cs="Verdana"/>
          <w:color w:val="000000"/>
        </w:rPr>
        <w:t>154 - Elisabeta, daughter, 9 months, single, catholic</w:t>
      </w:r>
    </w:p>
    <w:sectPr w:rsidR="00AA1276" w:rsidSect="00AA127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C20BE"/>
    <w:rsid w:val="009C20BE"/>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06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Schembs</dc:creator>
  <cp:keywords/>
  <cp:lastModifiedBy>Jim Schembs</cp:lastModifiedBy>
  <cp:revision>1</cp:revision>
  <dcterms:created xsi:type="dcterms:W3CDTF">2012-02-26T19:42:00Z</dcterms:created>
  <dcterms:modified xsi:type="dcterms:W3CDTF">2012-02-26T19:43:00Z</dcterms:modified>
</cp:coreProperties>
</file>